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ook w:val="04A0"/>
      </w:tblPr>
      <w:tblGrid>
        <w:gridCol w:w="10065"/>
      </w:tblGrid>
      <w:tr w:rsidR="00DC1643" w:rsidTr="00DC1643">
        <w:tc>
          <w:tcPr>
            <w:tcW w:w="10065" w:type="dxa"/>
          </w:tcPr>
          <w:p w:rsidR="00DC1643" w:rsidRDefault="00DC1643" w:rsidP="00DC1643"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>
              <w:rPr>
                <w:rFonts w:ascii="Arial" w:hAnsi="Arial" w:cs="Arial"/>
                <w:b/>
                <w:smallCaps/>
              </w:rPr>
              <w:t>Nome do Professor Visitante</w:t>
            </w:r>
            <w:r w:rsidRPr="00824AB2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C1643" w:rsidTr="00DC1643">
        <w:tc>
          <w:tcPr>
            <w:tcW w:w="10065" w:type="dxa"/>
          </w:tcPr>
          <w:p w:rsidR="00DC1643" w:rsidRDefault="00DC1643"/>
          <w:p w:rsidR="00DC1643" w:rsidRDefault="00DC1643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88"/>
        <w:gridCol w:w="6"/>
        <w:gridCol w:w="1304"/>
        <w:gridCol w:w="5032"/>
        <w:gridCol w:w="28"/>
      </w:tblGrid>
      <w:tr w:rsidR="00DC1643" w:rsidRPr="00A72B4E" w:rsidTr="00DC1643">
        <w:trPr>
          <w:cantSplit/>
          <w:trHeight w:hRule="exact" w:val="14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DC1643" w:rsidRDefault="00DC1643" w:rsidP="00DC164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ED7588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>Título do Plano de Trabalho: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687AAC" w:rsidTr="00AF2600">
        <w:trPr>
          <w:gridAfter w:val="1"/>
          <w:wAfter w:w="14" w:type="pct"/>
          <w:cantSplit/>
          <w:trHeight w:hRule="exact" w:val="259"/>
        </w:trPr>
        <w:tc>
          <w:tcPr>
            <w:tcW w:w="498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DC1643" w:rsidRDefault="00DC1643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AF260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III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>Qual a relevância e impacto</w:t>
            </w:r>
            <w:r>
              <w:rPr>
                <w:rFonts w:ascii="Arial" w:hAnsi="Arial" w:cs="Arial"/>
                <w:b/>
                <w:smallCaps/>
              </w:rPr>
              <w:t xml:space="preserve"> do desenvolvimento da pesquisa </w:t>
            </w:r>
            <w:r w:rsidRPr="00824AB2">
              <w:rPr>
                <w:rFonts w:ascii="Arial" w:hAnsi="Arial" w:cs="Arial"/>
                <w:b/>
                <w:smallCaps/>
              </w:rPr>
              <w:t>do candidato para a uerj?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4F74A0" w:rsidTr="00993908">
        <w:trPr>
          <w:cantSplit/>
          <w:trHeight w:hRule="exact" w:val="23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ED758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DC1643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IV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 xml:space="preserve">Qual </w:t>
            </w:r>
            <w:r>
              <w:rPr>
                <w:rFonts w:ascii="Arial" w:hAnsi="Arial" w:cs="Arial"/>
                <w:b/>
                <w:smallCaps/>
              </w:rPr>
              <w:t>a inserção do candidato no(s) grupos de pesquisa da uerj</w:t>
            </w:r>
            <w:r w:rsidRPr="00824AB2">
              <w:rPr>
                <w:rFonts w:ascii="Arial" w:hAnsi="Arial" w:cs="Arial"/>
                <w:b/>
                <w:smallCaps/>
              </w:rPr>
              <w:t>?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D6019C" w:rsidTr="00993908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hRule="exact" w:val="236"/>
        </w:trPr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1643" w:rsidRDefault="00DC1643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DC1643" w:rsidRDefault="00DC1643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DC1643" w:rsidRDefault="00DC1643" w:rsidP="008B2781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didato no(s) grupos de pesquisa da uerj</w:t>
            </w:r>
            <w:r w:rsidRPr="00824AB2">
              <w:rPr>
                <w:rFonts w:ascii="Arial" w:hAnsi="Arial" w:cs="Arial"/>
                <w:b/>
                <w:smallCaps/>
              </w:rPr>
              <w:t>?</w:t>
            </w:r>
          </w:p>
          <w:p w:rsidR="00DC1643" w:rsidRDefault="00DC1643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  <w:p w:rsidR="00DC1643" w:rsidRDefault="00DC1643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1643" w:rsidRDefault="00DC1643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AF260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V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>Qual a participação prevista na graduação? (Ensino e Orientação</w:t>
            </w:r>
            <w:r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8B2781" w:rsidTr="00D620F7">
        <w:trPr>
          <w:gridAfter w:val="3"/>
          <w:wAfter w:w="3153" w:type="pct"/>
          <w:cantSplit/>
          <w:trHeight w:val="56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43" w:rsidRPr="008B2781" w:rsidRDefault="00DC1643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4F74A0" w:rsidTr="00D620F7">
        <w:trPr>
          <w:cantSplit/>
          <w:trHeight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AF260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VI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 xml:space="preserve">Qual a participação prevista na </w:t>
            </w:r>
            <w:r>
              <w:rPr>
                <w:rFonts w:ascii="Arial" w:hAnsi="Arial" w:cs="Arial"/>
                <w:b/>
                <w:smallCaps/>
              </w:rPr>
              <w:t>pós-graduação</w:t>
            </w:r>
            <w:r w:rsidRPr="00824AB2">
              <w:rPr>
                <w:rFonts w:ascii="Arial" w:hAnsi="Arial" w:cs="Arial"/>
                <w:b/>
                <w:smallCaps/>
              </w:rPr>
              <w:t>? (Ensino e Orientação</w:t>
            </w:r>
            <w:r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687AAC" w:rsidTr="00ED7588">
        <w:trPr>
          <w:gridAfter w:val="1"/>
          <w:wAfter w:w="14" w:type="pct"/>
          <w:cantSplit/>
          <w:trHeight w:val="160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643" w:rsidRDefault="00DC1643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C1643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ED7588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</w:t>
            </w:r>
            <w:r w:rsidRPr="00EA5F3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</w:t>
            </w:r>
            <w:r w:rsidRPr="00EA5F30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C1643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4F74A0" w:rsidTr="00ED7588">
        <w:trPr>
          <w:gridAfter w:val="4"/>
          <w:wAfter w:w="3156" w:type="pct"/>
          <w:cantSplit/>
          <w:trHeight w:val="52"/>
        </w:trPr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4965A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VIII</w:t>
            </w:r>
            <w:r w:rsidRPr="00A72B4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162AF2">
              <w:rPr>
                <w:rFonts w:ascii="Arial" w:hAnsi="Arial" w:cs="Arial"/>
                <w:b/>
                <w:smallCaps/>
              </w:rPr>
              <w:t>Princi</w:t>
            </w:r>
            <w:r>
              <w:rPr>
                <w:rFonts w:ascii="Arial" w:hAnsi="Arial" w:cs="Arial"/>
                <w:b/>
                <w:smallCaps/>
              </w:rPr>
              <w:t>pais atividades:</w:t>
            </w:r>
          </w:p>
        </w:tc>
      </w:tr>
      <w:tr w:rsidR="00DC1643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4965A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IX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Metodologia e Principais referências bibliográficas:</w:t>
            </w:r>
          </w:p>
        </w:tc>
      </w:tr>
      <w:tr w:rsidR="00DC1643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DC1643" w:rsidRPr="00E8364C" w:rsidRDefault="00DC1643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DC1643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4F74A0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Pr="004F74A0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vAlign w:val="center"/>
          </w:tcPr>
          <w:p w:rsidR="00DC1643" w:rsidRPr="00A72B4E" w:rsidRDefault="00DC1643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X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</w:t>
            </w:r>
            <w:r>
              <w:rPr>
                <w:rFonts w:ascii="Arial" w:hAnsi="Arial" w:cs="Arial"/>
                <w:b/>
                <w:smallCaps/>
              </w:rPr>
              <w:t>Cronograma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C1643" w:rsidRPr="00B266F2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:rsidR="00DC1643" w:rsidRPr="00B266F2" w:rsidRDefault="00DC1643" w:rsidP="00415740">
            <w:pPr>
              <w:jc w:val="center"/>
              <w:rPr>
                <w:rFonts w:ascii="Arial" w:hAnsi="Arial" w:cs="Arial"/>
                <w:smallCaps/>
                <w:noProof/>
              </w:rPr>
            </w:pPr>
            <w:r>
              <w:rPr>
                <w:rFonts w:ascii="Arial" w:hAnsi="Arial" w:cs="Arial"/>
                <w:smallCaps/>
                <w:noProof/>
              </w:rPr>
              <w:t>Mê</w:t>
            </w:r>
            <w:r w:rsidRPr="00B266F2">
              <w:rPr>
                <w:rFonts w:ascii="Arial" w:hAnsi="Arial" w:cs="Arial"/>
                <w:smallCaps/>
                <w:noProof/>
              </w:rPr>
              <w:t>s</w:t>
            </w:r>
            <w:r>
              <w:rPr>
                <w:rFonts w:ascii="Arial" w:hAnsi="Arial" w:cs="Arial"/>
                <w:smallCaps/>
                <w:noProof/>
              </w:rPr>
              <w:t>/Ano</w:t>
            </w:r>
          </w:p>
        </w:tc>
        <w:tc>
          <w:tcPr>
            <w:tcW w:w="4424" w:type="pct"/>
            <w:gridSpan w:val="4"/>
            <w:shd w:val="clear" w:color="auto" w:fill="DDD9C3"/>
            <w:vAlign w:val="center"/>
          </w:tcPr>
          <w:p w:rsidR="00DC1643" w:rsidRPr="00B266F2" w:rsidRDefault="00DC1643" w:rsidP="00415740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 xml:space="preserve">Atividades </w:t>
            </w:r>
          </w:p>
        </w:tc>
      </w:tr>
      <w:tr w:rsidR="00DC1643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DC1643" w:rsidRDefault="00DC1643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DC1643" w:rsidRPr="006914BC" w:rsidRDefault="00DC1643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C1643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DC1643" w:rsidRDefault="00DC1643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DC1643" w:rsidRPr="006914BC" w:rsidRDefault="00DC1643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C1643" w:rsidRPr="00E8364C" w:rsidTr="00A648A8">
        <w:trPr>
          <w:gridAfter w:val="1"/>
          <w:wAfter w:w="14" w:type="pct"/>
          <w:trHeight w:val="454"/>
        </w:trPr>
        <w:tc>
          <w:tcPr>
            <w:tcW w:w="4986" w:type="pct"/>
            <w:gridSpan w:val="5"/>
            <w:vAlign w:val="center"/>
          </w:tcPr>
          <w:p w:rsidR="00DC1643" w:rsidRPr="00E8364C" w:rsidRDefault="00DC1643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</w:p>
        </w:tc>
      </w:tr>
      <w:tr w:rsidR="00DC1643" w:rsidRPr="004F74A0" w:rsidTr="00A648A8">
        <w:trPr>
          <w:gridAfter w:val="1"/>
          <w:wAfter w:w="14" w:type="pct"/>
          <w:cantSplit/>
          <w:trHeight w:hRule="exact" w:val="142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C1643" w:rsidRPr="004F74A0" w:rsidRDefault="00DC1643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643" w:rsidRPr="00A72B4E" w:rsidTr="00A648A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DC1643" w:rsidRPr="00A72B4E" w:rsidRDefault="00DC1643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XI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Resultados esperados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C1643" w:rsidRPr="00E8364C" w:rsidTr="00B1756A">
        <w:trPr>
          <w:gridAfter w:val="1"/>
          <w:wAfter w:w="14" w:type="pct"/>
          <w:trHeight w:val="835"/>
        </w:trPr>
        <w:tc>
          <w:tcPr>
            <w:tcW w:w="4986" w:type="pct"/>
            <w:gridSpan w:val="5"/>
            <w:tcBorders>
              <w:bottom w:val="single" w:sz="4" w:space="0" w:color="auto"/>
            </w:tcBorders>
          </w:tcPr>
          <w:p w:rsidR="00DC1643" w:rsidRPr="00E8364C" w:rsidRDefault="00DC1643" w:rsidP="008B2781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</w:tbl>
    <w:p w:rsidR="00D30EFB" w:rsidRDefault="00D30EFB"/>
    <w:sectPr w:rsidR="00D30EFB" w:rsidSect="00993908">
      <w:headerReference w:type="default" r:id="rId8"/>
      <w:footerReference w:type="default" r:id="rId9"/>
      <w:pgSz w:w="11907" w:h="16840" w:code="9"/>
      <w:pgMar w:top="1361" w:right="680" w:bottom="964" w:left="1134" w:header="1417" w:footer="4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B3" w:rsidRDefault="00525EB3">
      <w:r>
        <w:separator/>
      </w:r>
    </w:p>
  </w:endnote>
  <w:endnote w:type="continuationSeparator" w:id="0">
    <w:p w:rsidR="00525EB3" w:rsidRDefault="0052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4965A2" w:rsidRPr="00AF2600" w:rsidTr="000A3801">
      <w:trPr>
        <w:cantSplit/>
      </w:trPr>
      <w:tc>
        <w:tcPr>
          <w:tcW w:w="1990" w:type="dxa"/>
        </w:tcPr>
        <w:p w:rsidR="004965A2" w:rsidRPr="00AF2600" w:rsidRDefault="004965A2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4965A2" w:rsidRPr="00AF2600" w:rsidRDefault="00680E7C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4965A2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9C09F2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4965A2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4965A2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9C09F2">
            <w:rPr>
              <w:rStyle w:val="Nmerodepgina"/>
              <w:rFonts w:ascii="Arial" w:hAnsi="Arial" w:cs="Arial"/>
              <w:i/>
              <w:iCs/>
              <w:noProof/>
            </w:rPr>
            <w:t>2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4965A2" w:rsidRPr="00AF2600" w:rsidRDefault="004965A2" w:rsidP="00AF2600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>O número de páginas não poderá ultrapassar 5 e deverá ser encaminhado em PDF</w:t>
          </w:r>
        </w:p>
      </w:tc>
    </w:tr>
  </w:tbl>
  <w:p w:rsidR="004965A2" w:rsidRPr="00AF2600" w:rsidRDefault="004965A2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B3" w:rsidRDefault="00525EB3">
      <w:r>
        <w:separator/>
      </w:r>
    </w:p>
  </w:footnote>
  <w:footnote w:type="continuationSeparator" w:id="0">
    <w:p w:rsidR="00525EB3" w:rsidRDefault="0052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98"/>
      <w:gridCol w:w="7216"/>
      <w:gridCol w:w="1679"/>
    </w:tblGrid>
    <w:tr w:rsidR="004965A2" w:rsidTr="00A648A8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965A2" w:rsidRDefault="004965A2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136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B1756A" w:rsidRDefault="00B1756A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</w:p>
        <w:p w:rsidR="004965A2" w:rsidRDefault="004965A2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PROFESSOR VISITANTE - UERJ</w:t>
          </w:r>
        </w:p>
        <w:p w:rsidR="004965A2" w:rsidRDefault="004965A2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2"/>
              <w:szCs w:val="27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  <w:p w:rsidR="004965A2" w:rsidRPr="004965A2" w:rsidRDefault="004965A2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965A2" w:rsidRDefault="004965A2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447040" cy="716280"/>
                <wp:effectExtent l="19050" t="0" r="0" b="0"/>
                <wp:docPr id="2" name="Imagem 2" descr="Sr2-preto2cm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2-preto2cm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5A2" w:rsidRDefault="004965A2" w:rsidP="00B175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96BF9"/>
    <w:rsid w:val="000A3801"/>
    <w:rsid w:val="000B3124"/>
    <w:rsid w:val="00162AF2"/>
    <w:rsid w:val="00166B5C"/>
    <w:rsid w:val="001D46C1"/>
    <w:rsid w:val="001E2718"/>
    <w:rsid w:val="001F2F05"/>
    <w:rsid w:val="00203A28"/>
    <w:rsid w:val="003150B1"/>
    <w:rsid w:val="003B1FDC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22726"/>
    <w:rsid w:val="00525EB3"/>
    <w:rsid w:val="005479AB"/>
    <w:rsid w:val="005D4A95"/>
    <w:rsid w:val="005D75F4"/>
    <w:rsid w:val="006438BE"/>
    <w:rsid w:val="00680E7C"/>
    <w:rsid w:val="00687AAC"/>
    <w:rsid w:val="006914BC"/>
    <w:rsid w:val="006B4F46"/>
    <w:rsid w:val="006E2769"/>
    <w:rsid w:val="007219FD"/>
    <w:rsid w:val="00774024"/>
    <w:rsid w:val="00775024"/>
    <w:rsid w:val="007A670D"/>
    <w:rsid w:val="00801ED5"/>
    <w:rsid w:val="00824AB2"/>
    <w:rsid w:val="008404C0"/>
    <w:rsid w:val="0084581C"/>
    <w:rsid w:val="00852A9E"/>
    <w:rsid w:val="00872060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9C09F2"/>
    <w:rsid w:val="00A13C48"/>
    <w:rsid w:val="00A36EE8"/>
    <w:rsid w:val="00A648A8"/>
    <w:rsid w:val="00A72B4E"/>
    <w:rsid w:val="00A861F0"/>
    <w:rsid w:val="00AC0B71"/>
    <w:rsid w:val="00AD6979"/>
    <w:rsid w:val="00AF2600"/>
    <w:rsid w:val="00B13C0A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7181B"/>
    <w:rsid w:val="00CB042E"/>
    <w:rsid w:val="00CF507F"/>
    <w:rsid w:val="00D02A11"/>
    <w:rsid w:val="00D30EFB"/>
    <w:rsid w:val="00D6019C"/>
    <w:rsid w:val="00D620F7"/>
    <w:rsid w:val="00DA6A40"/>
    <w:rsid w:val="00DB24EE"/>
    <w:rsid w:val="00DB4930"/>
    <w:rsid w:val="00DB4ABE"/>
    <w:rsid w:val="00DC1643"/>
    <w:rsid w:val="00DC1C4A"/>
    <w:rsid w:val="00DD2CC7"/>
    <w:rsid w:val="00E8364C"/>
    <w:rsid w:val="00EA5F30"/>
    <w:rsid w:val="00ED67BB"/>
    <w:rsid w:val="00ED7588"/>
    <w:rsid w:val="00EE5482"/>
    <w:rsid w:val="00F33C0D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6263-CCA1-4C1A-A515-B0DFE9B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Victor</cp:lastModifiedBy>
  <cp:revision>2</cp:revision>
  <cp:lastPrinted>2013-09-26T13:59:00Z</cp:lastPrinted>
  <dcterms:created xsi:type="dcterms:W3CDTF">2013-12-04T19:46:00Z</dcterms:created>
  <dcterms:modified xsi:type="dcterms:W3CDTF">2013-12-04T19:46:00Z</dcterms:modified>
</cp:coreProperties>
</file>